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6D6B5" w14:textId="2DD32FB8" w:rsidR="00542729" w:rsidRPr="005940C3" w:rsidRDefault="3C963858" w:rsidP="005940C3">
      <w:pPr>
        <w:jc w:val="center"/>
        <w:rPr>
          <w:b/>
          <w:bCs/>
        </w:rPr>
      </w:pPr>
      <w:r w:rsidRPr="2B773D7F">
        <w:rPr>
          <w:b/>
          <w:bCs/>
        </w:rPr>
        <w:t>Shared Elements in Agencies/Organizations</w:t>
      </w:r>
      <w:r w:rsidR="00FE4AA4">
        <w:rPr>
          <w:b/>
          <w:bCs/>
        </w:rPr>
        <w:t xml:space="preserve"> Exercise</w:t>
      </w:r>
      <w:r w:rsidR="31D2116B" w:rsidRPr="2B773D7F">
        <w:rPr>
          <w:b/>
          <w:bCs/>
        </w:rPr>
        <w:t xml:space="preserve"> (10 minutes)</w:t>
      </w:r>
    </w:p>
    <w:p w14:paraId="76DAAA40" w14:textId="19DA60BD" w:rsidR="039BFA48" w:rsidRDefault="56397A06" w:rsidP="59A123D4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Have each person review one of </w:t>
      </w:r>
      <w:r w:rsidR="039BFA48">
        <w:t>the following 4 short documents (click for link)</w:t>
      </w:r>
      <w:r w:rsidR="7C95A2B6">
        <w:t>:</w:t>
      </w:r>
    </w:p>
    <w:p w14:paraId="7A488AC3" w14:textId="48068CB3" w:rsidR="039BFA48" w:rsidRDefault="00FE4AA4" w:rsidP="59A123D4">
      <w:pPr>
        <w:pStyle w:val="ListParagraph"/>
        <w:numPr>
          <w:ilvl w:val="1"/>
          <w:numId w:val="2"/>
        </w:numPr>
      </w:pPr>
      <w:hyperlink r:id="rId8">
        <w:r w:rsidR="039BFA48" w:rsidRPr="59A123D4">
          <w:rPr>
            <w:rStyle w:val="Hyperlink"/>
          </w:rPr>
          <w:t>US DHS Blue Campaign</w:t>
        </w:r>
      </w:hyperlink>
    </w:p>
    <w:p w14:paraId="697FE911" w14:textId="527DE80D" w:rsidR="039BFA48" w:rsidRDefault="00FE4AA4" w:rsidP="59A123D4">
      <w:pPr>
        <w:pStyle w:val="ListParagraph"/>
        <w:numPr>
          <w:ilvl w:val="1"/>
          <w:numId w:val="2"/>
        </w:numPr>
      </w:pPr>
      <w:hyperlink r:id="rId9">
        <w:r w:rsidR="039BFA48" w:rsidRPr="59A123D4">
          <w:rPr>
            <w:rStyle w:val="Hyperlink"/>
          </w:rPr>
          <w:t>Los Angeles Police Dep</w:t>
        </w:r>
        <w:r w:rsidR="78E45BF3" w:rsidRPr="59A123D4">
          <w:rPr>
            <w:rStyle w:val="Hyperlink"/>
          </w:rPr>
          <w:t>artmen</w:t>
        </w:r>
        <w:r w:rsidR="039BFA48" w:rsidRPr="59A123D4">
          <w:rPr>
            <w:rStyle w:val="Hyperlink"/>
          </w:rPr>
          <w:t>t</w:t>
        </w:r>
      </w:hyperlink>
    </w:p>
    <w:p w14:paraId="76940089" w14:textId="1AE9435B" w:rsidR="039BFA48" w:rsidRDefault="00FE4AA4" w:rsidP="59A123D4">
      <w:pPr>
        <w:pStyle w:val="ListParagraph"/>
        <w:numPr>
          <w:ilvl w:val="1"/>
          <w:numId w:val="2"/>
        </w:numPr>
      </w:pPr>
      <w:hyperlink r:id="rId10">
        <w:r w:rsidR="039BFA48" w:rsidRPr="59A123D4">
          <w:rPr>
            <w:rStyle w:val="Hyperlink"/>
          </w:rPr>
          <w:t>Polaris</w:t>
        </w:r>
      </w:hyperlink>
    </w:p>
    <w:p w14:paraId="0A4309A2" w14:textId="43B0E57E" w:rsidR="039BFA48" w:rsidRDefault="00FE4AA4" w:rsidP="59A123D4">
      <w:pPr>
        <w:pStyle w:val="ListParagraph"/>
        <w:numPr>
          <w:ilvl w:val="1"/>
          <w:numId w:val="2"/>
        </w:numPr>
      </w:pPr>
      <w:hyperlink r:id="rId11">
        <w:r w:rsidR="039BFA48" w:rsidRPr="59A123D4">
          <w:rPr>
            <w:rStyle w:val="Hyperlink"/>
          </w:rPr>
          <w:t>Greater Miami Jewish Federation</w:t>
        </w:r>
      </w:hyperlink>
    </w:p>
    <w:p w14:paraId="1C6A7149" w14:textId="04BAF55A" w:rsidR="039BFA48" w:rsidRDefault="039BFA48" w:rsidP="4131675D">
      <w:pPr>
        <w:pStyle w:val="ListParagraph"/>
        <w:numPr>
          <w:ilvl w:val="0"/>
          <w:numId w:val="2"/>
        </w:numPr>
      </w:pPr>
      <w:r>
        <w:t xml:space="preserve">Work together </w:t>
      </w:r>
      <w:r w:rsidR="40291DA1">
        <w:t>with whoever reads the same document to</w:t>
      </w:r>
      <w:r>
        <w:t xml:space="preserve"> list </w:t>
      </w:r>
      <w:r w:rsidR="0C114AC8">
        <w:t xml:space="preserve">(in the table below) </w:t>
      </w:r>
      <w:r w:rsidR="5B210E3B">
        <w:t xml:space="preserve">all </w:t>
      </w:r>
      <w:r>
        <w:t>the values na</w:t>
      </w:r>
      <w:r w:rsidR="3DBCD396">
        <w:t xml:space="preserve">med or implied in </w:t>
      </w:r>
      <w:r w:rsidR="4F47F10B">
        <w:t>that document</w:t>
      </w:r>
      <w:r w:rsidR="67FFA77A">
        <w:t xml:space="preserve"> (some have more than others).</w:t>
      </w:r>
    </w:p>
    <w:p w14:paraId="6488AAF6" w14:textId="1184D076" w:rsidR="2FF455A0" w:rsidRDefault="4F47F10B" w:rsidP="59A123D4">
      <w:pPr>
        <w:pStyle w:val="ListParagraph"/>
        <w:numPr>
          <w:ilvl w:val="0"/>
          <w:numId w:val="2"/>
        </w:numPr>
      </w:pPr>
      <w:r>
        <w:t xml:space="preserve">After the values </w:t>
      </w:r>
      <w:r w:rsidR="15EFD28A">
        <w:t xml:space="preserve">from </w:t>
      </w:r>
      <w:r>
        <w:t>each</w:t>
      </w:r>
      <w:r w:rsidR="6E052D3D">
        <w:t xml:space="preserve"> document have been entered in the table,</w:t>
      </w:r>
      <w:r>
        <w:t xml:space="preserve"> </w:t>
      </w:r>
      <w:r w:rsidR="36812BF5">
        <w:t>work together to i</w:t>
      </w:r>
      <w:r w:rsidR="039BFA48">
        <w:t>dentify three values shared between at least 3 of the 4 orgs/agencies, ensuring that at least one value from each org/agency is among the set of three shared values your group identifies</w:t>
      </w:r>
    </w:p>
    <w:p w14:paraId="2720CC87" w14:textId="35149D06" w:rsidR="44F6ACCD" w:rsidRDefault="44F6ACCD" w:rsidP="59A123D4">
      <w:pPr>
        <w:pStyle w:val="ListParagraph"/>
        <w:numPr>
          <w:ilvl w:val="0"/>
          <w:numId w:val="2"/>
        </w:numPr>
      </w:pPr>
      <w:r>
        <w:t>D</w:t>
      </w:r>
      <w:r w:rsidR="039BFA48">
        <w:t>esignate a reporter</w:t>
      </w:r>
      <w:r w:rsidR="2733A35C">
        <w:t xml:space="preserve"> to share the identified values</w:t>
      </w:r>
      <w:r w:rsidR="5A5688FC">
        <w:t xml:space="preserve"> and enter them in menti.com</w:t>
      </w:r>
      <w:r w:rsidR="00FE4AA4">
        <w:t xml:space="preserve"> to create a word cloud. (Tip: </w:t>
      </w:r>
      <w:r w:rsidR="00FE4AA4" w:rsidRPr="00FE4AA4">
        <w:rPr>
          <w:i/>
        </w:rPr>
        <w:t>Use one word per value or hyphenate two or more words when entering them for the word cloud</w:t>
      </w:r>
      <w:r w:rsidR="00FE4AA4">
        <w:t>.)</w:t>
      </w:r>
      <w:bookmarkStart w:id="0" w:name="_GoBack"/>
      <w:bookmarkEnd w:id="0"/>
    </w:p>
    <w:p w14:paraId="70EA9D28" w14:textId="666E9EB0" w:rsidR="2B773D7F" w:rsidRDefault="2B773D7F" w:rsidP="2B773D7F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70"/>
        <w:gridCol w:w="2427"/>
        <w:gridCol w:w="2577"/>
        <w:gridCol w:w="1842"/>
      </w:tblGrid>
      <w:tr w:rsidR="2B773D7F" w14:paraId="2AD5102D" w14:textId="77777777" w:rsidTr="4131675D">
        <w:tc>
          <w:tcPr>
            <w:tcW w:w="2370" w:type="dxa"/>
            <w:shd w:val="clear" w:color="auto" w:fill="D9D9D9" w:themeFill="background1" w:themeFillShade="D9"/>
          </w:tcPr>
          <w:p w14:paraId="0E30C280" w14:textId="4B639DA7" w:rsidR="20BAE64D" w:rsidRDefault="20BAE64D" w:rsidP="2B773D7F">
            <w:pPr>
              <w:spacing w:line="259" w:lineRule="auto"/>
            </w:pPr>
            <w:r>
              <w:t>DHS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146E34C0" w14:textId="2D0EB803" w:rsidR="20BAE64D" w:rsidRDefault="20BAE64D" w:rsidP="2B773D7F">
            <w:pPr>
              <w:spacing w:line="259" w:lineRule="auto"/>
            </w:pPr>
            <w:r>
              <w:t>LAPD</w:t>
            </w:r>
          </w:p>
        </w:tc>
        <w:tc>
          <w:tcPr>
            <w:tcW w:w="2577" w:type="dxa"/>
            <w:shd w:val="clear" w:color="auto" w:fill="D9D9D9" w:themeFill="background1" w:themeFillShade="D9"/>
          </w:tcPr>
          <w:p w14:paraId="5BEFD899" w14:textId="747AC7C9" w:rsidR="2F79A3E4" w:rsidRDefault="2F79A3E4" w:rsidP="2B773D7F">
            <w:r>
              <w:t>Polaris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28D406D" w14:textId="00EB2DF4" w:rsidR="2F79A3E4" w:rsidRDefault="2F79A3E4" w:rsidP="2B773D7F">
            <w:r>
              <w:t>GMJF</w:t>
            </w:r>
          </w:p>
        </w:tc>
      </w:tr>
      <w:tr w:rsidR="2B773D7F" w14:paraId="19303945" w14:textId="77777777" w:rsidTr="4131675D">
        <w:tc>
          <w:tcPr>
            <w:tcW w:w="2370" w:type="dxa"/>
          </w:tcPr>
          <w:p w14:paraId="15F63171" w14:textId="173C4312" w:rsidR="2B773D7F" w:rsidRDefault="2B773D7F" w:rsidP="2B773D7F">
            <w:pPr>
              <w:spacing w:line="259" w:lineRule="auto"/>
            </w:pPr>
          </w:p>
        </w:tc>
        <w:tc>
          <w:tcPr>
            <w:tcW w:w="2427" w:type="dxa"/>
          </w:tcPr>
          <w:p w14:paraId="0AA063E5" w14:textId="1182EB79" w:rsidR="2B773D7F" w:rsidRDefault="2B773D7F" w:rsidP="2B773D7F">
            <w:pPr>
              <w:spacing w:line="259" w:lineRule="auto"/>
            </w:pPr>
          </w:p>
        </w:tc>
        <w:tc>
          <w:tcPr>
            <w:tcW w:w="2577" w:type="dxa"/>
          </w:tcPr>
          <w:p w14:paraId="25178C15" w14:textId="11453987" w:rsidR="2B773D7F" w:rsidRDefault="2B773D7F" w:rsidP="2B773D7F"/>
        </w:tc>
        <w:tc>
          <w:tcPr>
            <w:tcW w:w="1842" w:type="dxa"/>
          </w:tcPr>
          <w:p w14:paraId="148582B6" w14:textId="45E4B321" w:rsidR="2B773D7F" w:rsidRDefault="2B773D7F" w:rsidP="2B773D7F"/>
        </w:tc>
      </w:tr>
      <w:tr w:rsidR="2B773D7F" w14:paraId="64B5BA88" w14:textId="77777777" w:rsidTr="4131675D">
        <w:tc>
          <w:tcPr>
            <w:tcW w:w="2370" w:type="dxa"/>
          </w:tcPr>
          <w:p w14:paraId="1427CAE5" w14:textId="1E48F123" w:rsidR="2B773D7F" w:rsidRDefault="2B773D7F" w:rsidP="2B773D7F"/>
        </w:tc>
        <w:tc>
          <w:tcPr>
            <w:tcW w:w="2427" w:type="dxa"/>
          </w:tcPr>
          <w:p w14:paraId="0AFF5523" w14:textId="1E48F123" w:rsidR="2B773D7F" w:rsidRDefault="2B773D7F" w:rsidP="2B773D7F"/>
        </w:tc>
        <w:tc>
          <w:tcPr>
            <w:tcW w:w="2577" w:type="dxa"/>
          </w:tcPr>
          <w:p w14:paraId="72D572BE" w14:textId="1E48F123" w:rsidR="2B773D7F" w:rsidRDefault="2B773D7F" w:rsidP="2B773D7F"/>
        </w:tc>
        <w:tc>
          <w:tcPr>
            <w:tcW w:w="1842" w:type="dxa"/>
          </w:tcPr>
          <w:p w14:paraId="3AE1DEE4" w14:textId="1E48F123" w:rsidR="2B773D7F" w:rsidRDefault="2B773D7F" w:rsidP="2B773D7F"/>
        </w:tc>
      </w:tr>
      <w:tr w:rsidR="2B773D7F" w14:paraId="4E5C946F" w14:textId="77777777" w:rsidTr="4131675D">
        <w:tc>
          <w:tcPr>
            <w:tcW w:w="2370" w:type="dxa"/>
          </w:tcPr>
          <w:p w14:paraId="68198947" w14:textId="1E48F123" w:rsidR="2B773D7F" w:rsidRDefault="2B773D7F" w:rsidP="2B773D7F"/>
        </w:tc>
        <w:tc>
          <w:tcPr>
            <w:tcW w:w="2427" w:type="dxa"/>
          </w:tcPr>
          <w:p w14:paraId="0BB10507" w14:textId="1E48F123" w:rsidR="2B773D7F" w:rsidRDefault="2B773D7F" w:rsidP="2B773D7F"/>
        </w:tc>
        <w:tc>
          <w:tcPr>
            <w:tcW w:w="2577" w:type="dxa"/>
          </w:tcPr>
          <w:p w14:paraId="0A56B7F0" w14:textId="1E48F123" w:rsidR="2B773D7F" w:rsidRDefault="2B773D7F" w:rsidP="2B773D7F"/>
        </w:tc>
        <w:tc>
          <w:tcPr>
            <w:tcW w:w="1842" w:type="dxa"/>
          </w:tcPr>
          <w:p w14:paraId="073767CA" w14:textId="1E48F123" w:rsidR="2B773D7F" w:rsidRDefault="2B773D7F" w:rsidP="2B773D7F"/>
        </w:tc>
      </w:tr>
      <w:tr w:rsidR="2B773D7F" w14:paraId="24E42580" w14:textId="77777777" w:rsidTr="4131675D">
        <w:tc>
          <w:tcPr>
            <w:tcW w:w="2370" w:type="dxa"/>
          </w:tcPr>
          <w:p w14:paraId="15ED418E" w14:textId="1E48F123" w:rsidR="2B773D7F" w:rsidRDefault="2B773D7F" w:rsidP="2B773D7F"/>
        </w:tc>
        <w:tc>
          <w:tcPr>
            <w:tcW w:w="2427" w:type="dxa"/>
          </w:tcPr>
          <w:p w14:paraId="6D64F165" w14:textId="1E48F123" w:rsidR="2B773D7F" w:rsidRDefault="2B773D7F" w:rsidP="2B773D7F"/>
        </w:tc>
        <w:tc>
          <w:tcPr>
            <w:tcW w:w="2577" w:type="dxa"/>
          </w:tcPr>
          <w:p w14:paraId="6F302AFC" w14:textId="1E48F123" w:rsidR="2B773D7F" w:rsidRDefault="2B773D7F" w:rsidP="2B773D7F"/>
        </w:tc>
        <w:tc>
          <w:tcPr>
            <w:tcW w:w="1842" w:type="dxa"/>
          </w:tcPr>
          <w:p w14:paraId="46895C35" w14:textId="1E48F123" w:rsidR="2B773D7F" w:rsidRDefault="2B773D7F" w:rsidP="2B773D7F"/>
        </w:tc>
      </w:tr>
      <w:tr w:rsidR="4131675D" w14:paraId="6DFAE660" w14:textId="77777777" w:rsidTr="4131675D">
        <w:tc>
          <w:tcPr>
            <w:tcW w:w="2370" w:type="dxa"/>
          </w:tcPr>
          <w:p w14:paraId="5DC1D3C3" w14:textId="012FB27F" w:rsidR="4131675D" w:rsidRDefault="4131675D" w:rsidP="4131675D"/>
        </w:tc>
        <w:tc>
          <w:tcPr>
            <w:tcW w:w="2427" w:type="dxa"/>
          </w:tcPr>
          <w:p w14:paraId="007DE2B6" w14:textId="6B028779" w:rsidR="4131675D" w:rsidRDefault="4131675D" w:rsidP="4131675D"/>
        </w:tc>
        <w:tc>
          <w:tcPr>
            <w:tcW w:w="2577" w:type="dxa"/>
          </w:tcPr>
          <w:p w14:paraId="1D64356C" w14:textId="59885B0B" w:rsidR="4131675D" w:rsidRDefault="4131675D" w:rsidP="4131675D"/>
        </w:tc>
        <w:tc>
          <w:tcPr>
            <w:tcW w:w="1842" w:type="dxa"/>
          </w:tcPr>
          <w:p w14:paraId="2EE03E56" w14:textId="2784DB1E" w:rsidR="4131675D" w:rsidRDefault="4131675D" w:rsidP="4131675D"/>
        </w:tc>
      </w:tr>
      <w:tr w:rsidR="4131675D" w14:paraId="28501153" w14:textId="77777777" w:rsidTr="4131675D">
        <w:tc>
          <w:tcPr>
            <w:tcW w:w="2370" w:type="dxa"/>
          </w:tcPr>
          <w:p w14:paraId="01BF6DCB" w14:textId="3065F80F" w:rsidR="4131675D" w:rsidRDefault="4131675D" w:rsidP="4131675D"/>
        </w:tc>
        <w:tc>
          <w:tcPr>
            <w:tcW w:w="2427" w:type="dxa"/>
          </w:tcPr>
          <w:p w14:paraId="1E1A2B53" w14:textId="5B7B37BC" w:rsidR="4131675D" w:rsidRDefault="4131675D" w:rsidP="4131675D"/>
        </w:tc>
        <w:tc>
          <w:tcPr>
            <w:tcW w:w="2577" w:type="dxa"/>
          </w:tcPr>
          <w:p w14:paraId="722C34FF" w14:textId="05D2EFD9" w:rsidR="4131675D" w:rsidRDefault="4131675D" w:rsidP="4131675D"/>
        </w:tc>
        <w:tc>
          <w:tcPr>
            <w:tcW w:w="1842" w:type="dxa"/>
          </w:tcPr>
          <w:p w14:paraId="1AB22BC1" w14:textId="3030E729" w:rsidR="4131675D" w:rsidRDefault="4131675D" w:rsidP="4131675D"/>
        </w:tc>
      </w:tr>
      <w:tr w:rsidR="4131675D" w14:paraId="2538B22B" w14:textId="77777777" w:rsidTr="4131675D">
        <w:tc>
          <w:tcPr>
            <w:tcW w:w="2370" w:type="dxa"/>
          </w:tcPr>
          <w:p w14:paraId="1CCB6F97" w14:textId="5DC6DEDB" w:rsidR="4131675D" w:rsidRDefault="4131675D" w:rsidP="4131675D"/>
        </w:tc>
        <w:tc>
          <w:tcPr>
            <w:tcW w:w="2427" w:type="dxa"/>
          </w:tcPr>
          <w:p w14:paraId="3F87FD8F" w14:textId="375F94E7" w:rsidR="4131675D" w:rsidRDefault="4131675D" w:rsidP="4131675D"/>
        </w:tc>
        <w:tc>
          <w:tcPr>
            <w:tcW w:w="2577" w:type="dxa"/>
          </w:tcPr>
          <w:p w14:paraId="14199F89" w14:textId="4F8CBF7F" w:rsidR="4131675D" w:rsidRDefault="4131675D" w:rsidP="4131675D"/>
        </w:tc>
        <w:tc>
          <w:tcPr>
            <w:tcW w:w="1842" w:type="dxa"/>
          </w:tcPr>
          <w:p w14:paraId="7EEBA118" w14:textId="096F29E0" w:rsidR="4131675D" w:rsidRDefault="4131675D" w:rsidP="4131675D"/>
        </w:tc>
      </w:tr>
    </w:tbl>
    <w:p w14:paraId="3D33288B" w14:textId="4357487F" w:rsidR="59A123D4" w:rsidRDefault="59A123D4" w:rsidP="59A123D4">
      <w:pPr>
        <w:jc w:val="center"/>
        <w:rPr>
          <w:b/>
          <w:bCs/>
        </w:rPr>
      </w:pPr>
    </w:p>
    <w:p w14:paraId="7748ACEE" w14:textId="1415FB84" w:rsidR="02662846" w:rsidRDefault="02662846" w:rsidP="2B773D7F">
      <w:pPr>
        <w:rPr>
          <w:b/>
          <w:bCs/>
        </w:rPr>
      </w:pPr>
      <w:r w:rsidRPr="2B773D7F">
        <w:rPr>
          <w:b/>
          <w:bCs/>
        </w:rPr>
        <w:t>Three shared values:</w:t>
      </w:r>
    </w:p>
    <w:p w14:paraId="3FA1F50E" w14:textId="215022E2" w:rsidR="3E6479EA" w:rsidRDefault="3E6479EA" w:rsidP="2B773D7F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>
        <w:t>.</w:t>
      </w:r>
    </w:p>
    <w:p w14:paraId="5679AEFE" w14:textId="1DFE09A3" w:rsidR="3E6479EA" w:rsidRDefault="3E6479EA" w:rsidP="2B773D7F">
      <w:pPr>
        <w:pStyle w:val="ListParagraph"/>
        <w:numPr>
          <w:ilvl w:val="0"/>
          <w:numId w:val="1"/>
        </w:numPr>
        <w:rPr>
          <w:b/>
          <w:bCs/>
        </w:rPr>
      </w:pPr>
      <w:r>
        <w:t>.</w:t>
      </w:r>
    </w:p>
    <w:p w14:paraId="09E0BC2A" w14:textId="5D9E9D29" w:rsidR="3E6479EA" w:rsidRDefault="3E6479EA" w:rsidP="2B773D7F">
      <w:pPr>
        <w:pStyle w:val="ListParagraph"/>
        <w:numPr>
          <w:ilvl w:val="0"/>
          <w:numId w:val="1"/>
        </w:numPr>
        <w:rPr>
          <w:b/>
          <w:bCs/>
        </w:rPr>
      </w:pPr>
      <w:r>
        <w:t>.</w:t>
      </w:r>
    </w:p>
    <w:sectPr w:rsidR="3E647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362"/>
    <w:multiLevelType w:val="hybridMultilevel"/>
    <w:tmpl w:val="C4241654"/>
    <w:lvl w:ilvl="0" w:tplc="F3324CA2">
      <w:start w:val="1"/>
      <w:numFmt w:val="decimal"/>
      <w:lvlText w:val="%1."/>
      <w:lvlJc w:val="left"/>
      <w:pPr>
        <w:ind w:left="720" w:hanging="360"/>
      </w:pPr>
    </w:lvl>
    <w:lvl w:ilvl="1" w:tplc="460A78B4">
      <w:start w:val="1"/>
      <w:numFmt w:val="lowerLetter"/>
      <w:lvlText w:val="%2."/>
      <w:lvlJc w:val="left"/>
      <w:pPr>
        <w:ind w:left="1440" w:hanging="360"/>
      </w:pPr>
    </w:lvl>
    <w:lvl w:ilvl="2" w:tplc="260AA52C">
      <w:start w:val="1"/>
      <w:numFmt w:val="lowerRoman"/>
      <w:lvlText w:val="%3."/>
      <w:lvlJc w:val="right"/>
      <w:pPr>
        <w:ind w:left="2160" w:hanging="180"/>
      </w:pPr>
    </w:lvl>
    <w:lvl w:ilvl="3" w:tplc="0178B3DE">
      <w:start w:val="1"/>
      <w:numFmt w:val="decimal"/>
      <w:lvlText w:val="%4."/>
      <w:lvlJc w:val="left"/>
      <w:pPr>
        <w:ind w:left="2880" w:hanging="360"/>
      </w:pPr>
    </w:lvl>
    <w:lvl w:ilvl="4" w:tplc="BADAE00A">
      <w:start w:val="1"/>
      <w:numFmt w:val="lowerLetter"/>
      <w:lvlText w:val="%5."/>
      <w:lvlJc w:val="left"/>
      <w:pPr>
        <w:ind w:left="3600" w:hanging="360"/>
      </w:pPr>
    </w:lvl>
    <w:lvl w:ilvl="5" w:tplc="8206A6AC">
      <w:start w:val="1"/>
      <w:numFmt w:val="lowerRoman"/>
      <w:lvlText w:val="%6."/>
      <w:lvlJc w:val="right"/>
      <w:pPr>
        <w:ind w:left="4320" w:hanging="180"/>
      </w:pPr>
    </w:lvl>
    <w:lvl w:ilvl="6" w:tplc="B6AA2922">
      <w:start w:val="1"/>
      <w:numFmt w:val="decimal"/>
      <w:lvlText w:val="%7."/>
      <w:lvlJc w:val="left"/>
      <w:pPr>
        <w:ind w:left="5040" w:hanging="360"/>
      </w:pPr>
    </w:lvl>
    <w:lvl w:ilvl="7" w:tplc="47D05AD0">
      <w:start w:val="1"/>
      <w:numFmt w:val="lowerLetter"/>
      <w:lvlText w:val="%8."/>
      <w:lvlJc w:val="left"/>
      <w:pPr>
        <w:ind w:left="5760" w:hanging="360"/>
      </w:pPr>
    </w:lvl>
    <w:lvl w:ilvl="8" w:tplc="3A7AA6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63C03"/>
    <w:multiLevelType w:val="hybridMultilevel"/>
    <w:tmpl w:val="E7E015EE"/>
    <w:lvl w:ilvl="0" w:tplc="D062CF6C">
      <w:start w:val="1"/>
      <w:numFmt w:val="decimal"/>
      <w:lvlText w:val="%1."/>
      <w:lvlJc w:val="left"/>
      <w:pPr>
        <w:ind w:left="720" w:hanging="360"/>
      </w:pPr>
    </w:lvl>
    <w:lvl w:ilvl="1" w:tplc="20B896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1C59AC">
      <w:start w:val="1"/>
      <w:numFmt w:val="lowerRoman"/>
      <w:lvlText w:val="%3."/>
      <w:lvlJc w:val="right"/>
      <w:pPr>
        <w:ind w:left="2160" w:hanging="180"/>
      </w:pPr>
    </w:lvl>
    <w:lvl w:ilvl="3" w:tplc="8E28FDBC">
      <w:start w:val="1"/>
      <w:numFmt w:val="decimal"/>
      <w:lvlText w:val="%4."/>
      <w:lvlJc w:val="left"/>
      <w:pPr>
        <w:ind w:left="2880" w:hanging="360"/>
      </w:pPr>
    </w:lvl>
    <w:lvl w:ilvl="4" w:tplc="D722D1B6">
      <w:start w:val="1"/>
      <w:numFmt w:val="lowerLetter"/>
      <w:lvlText w:val="%5."/>
      <w:lvlJc w:val="left"/>
      <w:pPr>
        <w:ind w:left="3600" w:hanging="360"/>
      </w:pPr>
    </w:lvl>
    <w:lvl w:ilvl="5" w:tplc="AB9E4C4C">
      <w:start w:val="1"/>
      <w:numFmt w:val="lowerRoman"/>
      <w:lvlText w:val="%6."/>
      <w:lvlJc w:val="right"/>
      <w:pPr>
        <w:ind w:left="4320" w:hanging="180"/>
      </w:pPr>
    </w:lvl>
    <w:lvl w:ilvl="6" w:tplc="59A8D8EC">
      <w:start w:val="1"/>
      <w:numFmt w:val="decimal"/>
      <w:lvlText w:val="%7."/>
      <w:lvlJc w:val="left"/>
      <w:pPr>
        <w:ind w:left="5040" w:hanging="360"/>
      </w:pPr>
    </w:lvl>
    <w:lvl w:ilvl="7" w:tplc="5DFABA04">
      <w:start w:val="1"/>
      <w:numFmt w:val="lowerLetter"/>
      <w:lvlText w:val="%8."/>
      <w:lvlJc w:val="left"/>
      <w:pPr>
        <w:ind w:left="5760" w:hanging="360"/>
      </w:pPr>
    </w:lvl>
    <w:lvl w:ilvl="8" w:tplc="BEE03F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C3"/>
    <w:rsid w:val="001440C0"/>
    <w:rsid w:val="0040350F"/>
    <w:rsid w:val="005940C3"/>
    <w:rsid w:val="009C4BC5"/>
    <w:rsid w:val="00FE4AA4"/>
    <w:rsid w:val="012810F6"/>
    <w:rsid w:val="02662846"/>
    <w:rsid w:val="039BFA48"/>
    <w:rsid w:val="0C114AC8"/>
    <w:rsid w:val="0C214BD2"/>
    <w:rsid w:val="1548B6FB"/>
    <w:rsid w:val="15544FF4"/>
    <w:rsid w:val="15EFD28A"/>
    <w:rsid w:val="188509EC"/>
    <w:rsid w:val="1FA69F6F"/>
    <w:rsid w:val="20BAE64D"/>
    <w:rsid w:val="25647D3D"/>
    <w:rsid w:val="2733A35C"/>
    <w:rsid w:val="2B773D7F"/>
    <w:rsid w:val="2F79A3E4"/>
    <w:rsid w:val="2FF455A0"/>
    <w:rsid w:val="31D2116B"/>
    <w:rsid w:val="36812BF5"/>
    <w:rsid w:val="38BAF5A5"/>
    <w:rsid w:val="3C963858"/>
    <w:rsid w:val="3DBCD396"/>
    <w:rsid w:val="3E074947"/>
    <w:rsid w:val="3E6479EA"/>
    <w:rsid w:val="3EA9AC9D"/>
    <w:rsid w:val="40291DA1"/>
    <w:rsid w:val="4131675D"/>
    <w:rsid w:val="44F6ACCD"/>
    <w:rsid w:val="484FFDD8"/>
    <w:rsid w:val="4DB625B7"/>
    <w:rsid w:val="4E94F6C1"/>
    <w:rsid w:val="4F47F10B"/>
    <w:rsid w:val="507B044E"/>
    <w:rsid w:val="56397A06"/>
    <w:rsid w:val="59A123D4"/>
    <w:rsid w:val="5A5688FC"/>
    <w:rsid w:val="5B210E3B"/>
    <w:rsid w:val="6180A364"/>
    <w:rsid w:val="625F7974"/>
    <w:rsid w:val="67FFA77A"/>
    <w:rsid w:val="6AC5D157"/>
    <w:rsid w:val="6C1876A9"/>
    <w:rsid w:val="6E052D3D"/>
    <w:rsid w:val="78E45BF3"/>
    <w:rsid w:val="79CF5FD9"/>
    <w:rsid w:val="7C95A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C620"/>
  <w15:chartTrackingRefBased/>
  <w15:docId w15:val="{5EB367D7-464F-4B82-953B-A8B8C349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gov/blue-campaign/victim-centered-approach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ewishmiami.org/news/federation/human_trafficking/" TargetMode="External"/><Relationship Id="rId5" Type="http://schemas.openxmlformats.org/officeDocument/2006/relationships/styles" Target="styles.xml"/><Relationship Id="rId10" Type="http://schemas.openxmlformats.org/officeDocument/2006/relationships/hyperlink" Target="http://polarisproject.org/valu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apdonline.org/inside_the_lapd/content_basic_view/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aryTopic xmlns="b6363bcf-0965-432d-9147-c5baa1a96112" xsi:nil="true"/>
    <Topics xmlns="b6363bcf-0965-432d-9147-c5baa1a96112" xsi:nil="true"/>
    <TTAType xmlns="b6363bcf-0965-432d-9147-c5baa1a961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96C1C9F17AD4BBB328E49DD1F7D6A" ma:contentTypeVersion="7" ma:contentTypeDescription="Create a new document." ma:contentTypeScope="" ma:versionID="7cfbb2d937c7659e5c36fa59445609dd">
  <xsd:schema xmlns:xsd="http://www.w3.org/2001/XMLSchema" xmlns:xs="http://www.w3.org/2001/XMLSchema" xmlns:p="http://schemas.microsoft.com/office/2006/metadata/properties" xmlns:ns2="b6363bcf-0965-432d-9147-c5baa1a96112" targetNamespace="http://schemas.microsoft.com/office/2006/metadata/properties" ma:root="true" ma:fieldsID="b5194466dfff2db6d5089f752a203a42" ns2:_="">
    <xsd:import namespace="b6363bcf-0965-432d-9147-c5baa1a96112"/>
    <xsd:element name="properties">
      <xsd:complexType>
        <xsd:sequence>
          <xsd:element name="documentManagement">
            <xsd:complexType>
              <xsd:all>
                <xsd:element ref="ns2:TTAType" minOccurs="0"/>
                <xsd:element ref="ns2:Topics" minOccurs="0"/>
                <xsd:element ref="ns2:MediaServiceMetadata" minOccurs="0"/>
                <xsd:element ref="ns2:MediaServiceFastMetadata" minOccurs="0"/>
                <xsd:element ref="ns2:SecondaryTopic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63bcf-0965-432d-9147-c5baa1a96112" elementFormDefault="qualified">
    <xsd:import namespace="http://schemas.microsoft.com/office/2006/documentManagement/types"/>
    <xsd:import namespace="http://schemas.microsoft.com/office/infopath/2007/PartnerControls"/>
    <xsd:element name="TTAType" ma:index="8" nillable="true" ma:displayName="Resource Type" ma:format="Dropdown" ma:internalName="TTAType">
      <xsd:simpleType>
        <xsd:restriction base="dms:Choice">
          <xsd:enumeration value="TA Webinar"/>
          <xsd:enumeration value="TA Roundtable"/>
          <xsd:enumeration value="Document"/>
          <xsd:enumeration value="Training Material"/>
          <xsd:enumeration value="Toolkit"/>
          <xsd:enumeration value="Assessment Tool"/>
          <xsd:enumeration value="Protocol Guidelines"/>
          <xsd:enumeration value="Protocol"/>
          <xsd:enumeration value="Infographic"/>
          <xsd:enumeration value="Video"/>
          <xsd:enumeration value="Blog Post"/>
        </xsd:restriction>
      </xsd:simpleType>
    </xsd:element>
    <xsd:element name="Topics" ma:index="9" nillable="true" ma:displayName="Primary Topic" ma:format="Dropdown" ma:internalName="Topics">
      <xsd:simpleType>
        <xsd:restriction base="dms:Choice">
          <xsd:enumeration value="Survivor Engagement"/>
          <xsd:enumeration value="Labor Trafficking"/>
          <xsd:enumeration value="Child Welfare Agencies"/>
          <xsd:enumeration value="Sex Trafficking"/>
          <xsd:enumeration value="Trafficking Investigations"/>
          <xsd:enumeration value="Trafficking Overview"/>
          <xsd:enumeration value="Depictions of Trafficking"/>
          <xsd:enumeration value="Grantee Approaches"/>
          <xsd:enumeration value="Anti-Trafficking Collaboratio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econdaryTopic" ma:index="12" nillable="true" ma:displayName="Secondary Topic" ma:format="Dropdown" ma:internalName="SecondaryTopic">
      <xsd:simpleType>
        <xsd:restriction base="dms:Choice">
          <xsd:enumeration value="Survivor Informed Practice"/>
          <xsd:enumeration value="Protocol Development"/>
          <xsd:enumeration value="Child Welfare Workers"/>
          <xsd:enumeration value="Law Enforcement"/>
          <xsd:enumeration value="Public Awareness"/>
          <xsd:enumeration value="Training of Trainers"/>
          <xsd:enumeration value="Gamification"/>
          <xsd:enumeration value="Medical Providers"/>
          <xsd:enumeration value="Training Development"/>
          <xsd:enumeration value="Grant Management"/>
          <xsd:enumeration value="Multi-Disciplinary Teams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7E98B-81F0-4693-AD59-6E33EBA86F0B}">
  <ds:schemaRefs>
    <ds:schemaRef ds:uri="http://schemas.microsoft.com/office/2006/metadata/properties"/>
    <ds:schemaRef ds:uri="http://schemas.microsoft.com/office/infopath/2007/PartnerControls"/>
    <ds:schemaRef ds:uri="b6363bcf-0965-432d-9147-c5baa1a96112"/>
  </ds:schemaRefs>
</ds:datastoreItem>
</file>

<file path=customXml/itemProps2.xml><?xml version="1.0" encoding="utf-8"?>
<ds:datastoreItem xmlns:ds="http://schemas.openxmlformats.org/officeDocument/2006/customXml" ds:itemID="{E16B392B-0DA4-4781-B76D-563A1BAA9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EDD37-C353-4052-A31A-CB2F7F99F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63bcf-0965-432d-9147-c5baa1a96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Feeney, Hannah</dc:creator>
  <cp:keywords/>
  <dc:description/>
  <cp:lastModifiedBy>Kirsten Foot</cp:lastModifiedBy>
  <cp:revision>2</cp:revision>
  <dcterms:created xsi:type="dcterms:W3CDTF">2020-06-07T03:01:00Z</dcterms:created>
  <dcterms:modified xsi:type="dcterms:W3CDTF">2020-06-07T03:01:00Z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0x010100D4C96C1C9F17AD4BBB328E49DD1F7D6A</vt:lpwstr>
  </property>
</Properties>
</file>